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6F" w:rsidRDefault="006A47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140"/>
        <w:gridCol w:w="1935"/>
        <w:gridCol w:w="6630"/>
      </w:tblGrid>
      <w:tr w:rsidR="006A476F">
        <w:trPr>
          <w:trHeight w:val="68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76F" w:rsidRDefault="00B9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485775" cy="55118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51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76F" w:rsidRDefault="00B9038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Istituto Comprensivo “BENIAMINO GIGLI” Recanati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76F" w:rsidRDefault="00B90385">
            <w:pPr>
              <w:jc w:val="center"/>
              <w:rPr>
                <w:color w:val="000000"/>
                <w:sz w:val="28"/>
                <w:szCs w:val="28"/>
                <w:shd w:val="clear" w:color="auto" w:fill="EFEFEF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shd w:val="clear" w:color="auto" w:fill="EFEFEF"/>
              </w:rPr>
              <w:t>FERIE – FESTIVITÀ - PERMESSI</w:t>
            </w:r>
          </w:p>
        </w:tc>
      </w:tr>
    </w:tbl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AL DIRIGENTE SCOLASTICO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6372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i/>
        </w:rPr>
        <w:t xml:space="preserve"> prof. Ermanno Bracalente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Il/La Sottoscritto/a </w:t>
      </w:r>
      <w:sdt>
        <w:sdtPr>
          <w:rPr>
            <w:rFonts w:ascii="Arial" w:eastAsia="Arial" w:hAnsi="Arial" w:cs="Arial"/>
            <w:color w:val="000000"/>
            <w:u w:val="single"/>
          </w:rPr>
          <w:id w:val="824784458"/>
          <w:placeholder>
            <w:docPart w:val="F9243CFE6932428EBBAADC4717FBD08B"/>
          </w:placeholder>
          <w:showingPlcHdr/>
          <w:text/>
        </w:sdtPr>
        <w:sdtEndPr/>
        <w:sdtContent>
          <w:r w:rsidR="004A6DB2"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nato/a a </w:t>
      </w:r>
      <w:sdt>
        <w:sdtPr>
          <w:rPr>
            <w:rFonts w:ascii="Arial" w:eastAsia="Arial" w:hAnsi="Arial" w:cs="Arial"/>
            <w:color w:val="000000"/>
          </w:rPr>
          <w:id w:val="-1141571073"/>
          <w:placeholder>
            <w:docPart w:val="B152066E9F0443C1A03023E80737EB39"/>
          </w:placeholder>
          <w:showingPlcHdr/>
          <w:text/>
        </w:sdtPr>
        <w:sdtEndPr/>
        <w:sdtContent>
          <w:r w:rsidR="007E5C81" w:rsidRPr="00C22E64">
            <w:rPr>
              <w:rStyle w:val="Testosegnaposto"/>
            </w:rPr>
            <w:t>Fare clic qui per immettere testo.</w:t>
          </w:r>
        </w:sdtContent>
      </w:sdt>
      <w:r>
        <w:rPr>
          <w:rFonts w:ascii="Arial" w:eastAsia="Arial" w:hAnsi="Arial" w:cs="Arial"/>
          <w:color w:val="000000"/>
        </w:rPr>
        <w:t xml:space="preserve"> </w:t>
      </w:r>
      <w:r w:rsidR="007E5C81">
        <w:rPr>
          <w:rFonts w:ascii="Arial" w:eastAsia="Arial" w:hAnsi="Arial" w:cs="Arial"/>
          <w:color w:val="000000"/>
        </w:rPr>
        <w:t xml:space="preserve">                           il</w:t>
      </w:r>
      <w:r w:rsidR="00D145AE">
        <w:rPr>
          <w:rFonts w:ascii="Arial" w:eastAsia="Arial" w:hAnsi="Arial" w:cs="Arial"/>
          <w:color w:val="000000"/>
        </w:rPr>
        <w:t xml:space="preserve">     </w:t>
      </w:r>
      <w:r w:rsidR="007E5C81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1118489375"/>
          <w:placeholder>
            <w:docPart w:val="A34CA98354BF4C9CB75CC0DC09B3CE0E"/>
          </w:placeholder>
          <w:showingPlcHdr/>
          <w:text/>
        </w:sdtPr>
        <w:sdtEndPr/>
        <w:sdtContent>
          <w:r w:rsidR="007E5C81"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servizio c/o codesto Istituto con la qualifica di: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29822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3A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b/>
          <w:color w:val="000000"/>
        </w:rPr>
        <w:t xml:space="preserve">DOCENTE      </w:t>
      </w:r>
      <w:sdt>
        <w:sdtPr>
          <w:rPr>
            <w:rFonts w:ascii="Wingdings" w:eastAsia="Wingdings" w:hAnsi="Wingdings" w:cs="Wingdings"/>
            <w:color w:val="000000"/>
          </w:rPr>
          <w:id w:val="64625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 xml:space="preserve">Sc. Infanzia     </w:t>
      </w:r>
      <w:r w:rsidR="003B1BB9">
        <w:rPr>
          <w:rFonts w:ascii="Arial" w:eastAsia="Arial" w:hAnsi="Arial" w:cs="Arial"/>
          <w:color w:val="000000"/>
        </w:rPr>
        <w:t xml:space="preserve">      </w:t>
      </w:r>
      <w:r w:rsidR="00B90385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Wingdings" w:eastAsia="Wingdings" w:hAnsi="Wingdings" w:cs="Wingdings"/>
            <w:color w:val="000000"/>
          </w:rPr>
          <w:id w:val="-105762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C81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Sc. Primaria</w:t>
      </w:r>
      <w:r w:rsidR="003B1BB9">
        <w:rPr>
          <w:rFonts w:ascii="Arial" w:eastAsia="Arial" w:hAnsi="Arial" w:cs="Arial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 xml:space="preserve"> </w:t>
      </w:r>
      <w:r w:rsidR="003B1BB9">
        <w:rPr>
          <w:rFonts w:ascii="Arial" w:eastAsia="Arial" w:hAnsi="Arial" w:cs="Arial"/>
          <w:color w:val="000000"/>
        </w:rPr>
        <w:t xml:space="preserve">         </w:t>
      </w:r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sdt>
        <w:sdtPr>
          <w:rPr>
            <w:rFonts w:ascii="Wingdings" w:eastAsia="Wingdings" w:hAnsi="Wingdings" w:cs="Wingdings"/>
            <w:color w:val="000000"/>
          </w:rPr>
          <w:id w:val="16221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 xml:space="preserve">Sc. Sec. di I grado  </w:t>
      </w:r>
      <w:r w:rsidR="003B1BB9">
        <w:rPr>
          <w:rFonts w:ascii="Arial" w:eastAsia="Arial" w:hAnsi="Arial" w:cs="Arial"/>
          <w:color w:val="000000"/>
        </w:rPr>
        <w:t xml:space="preserve">       </w:t>
      </w:r>
      <w:r w:rsidR="00B90385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Wingdings" w:eastAsia="Wingdings" w:hAnsi="Wingdings" w:cs="Wingdings"/>
            <w:color w:val="000000"/>
          </w:rPr>
          <w:id w:val="195035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I.R.C.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380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b/>
          <w:color w:val="000000"/>
        </w:rPr>
        <w:t>DIRETTORE DEI SS. GG. AA.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47032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b/>
          <w:color w:val="000000"/>
        </w:rPr>
        <w:t>ASSISTENTE AMMINISTRATIVO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85488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b/>
          <w:color w:val="000000"/>
        </w:rPr>
        <w:t>COLLABORATORE SCOLASTICO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88494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b/>
          <w:color w:val="000000"/>
        </w:rPr>
        <w:t xml:space="preserve">LSU                    </w:t>
      </w:r>
      <w:r w:rsidR="003B1BB9">
        <w:rPr>
          <w:rFonts w:ascii="Arial" w:eastAsia="Arial" w:hAnsi="Arial" w:cs="Arial"/>
          <w:b/>
          <w:color w:val="000000"/>
        </w:rPr>
        <w:t xml:space="preserve">    </w:t>
      </w:r>
      <w:r w:rsidR="00B90385">
        <w:rPr>
          <w:rFonts w:ascii="Arial" w:eastAsia="Arial" w:hAnsi="Arial" w:cs="Arial"/>
          <w:b/>
          <w:color w:val="000000"/>
        </w:rPr>
        <w:t xml:space="preserve">     </w:t>
      </w:r>
      <w:sdt>
        <w:sdtPr>
          <w:rPr>
            <w:rFonts w:ascii="Wingdings" w:eastAsia="Wingdings" w:hAnsi="Wingdings" w:cs="Wingdings"/>
            <w:color w:val="000000"/>
          </w:rPr>
          <w:id w:val="124584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</w:rPr>
        <w:t>A</w:t>
      </w:r>
      <w:r w:rsidR="00B90385">
        <w:rPr>
          <w:rFonts w:ascii="Arial" w:eastAsia="Arial" w:hAnsi="Arial" w:cs="Arial"/>
          <w:color w:val="000000"/>
        </w:rPr>
        <w:t xml:space="preserve">ss.amm.vo      </w:t>
      </w:r>
      <w:r w:rsidR="003B1BB9">
        <w:rPr>
          <w:rFonts w:ascii="Arial" w:eastAsia="Arial" w:hAnsi="Arial" w:cs="Arial"/>
          <w:color w:val="000000"/>
        </w:rPr>
        <w:t xml:space="preserve">    </w:t>
      </w:r>
      <w:r w:rsidR="00B90385">
        <w:rPr>
          <w:rFonts w:ascii="Arial" w:eastAsia="Arial" w:hAnsi="Arial" w:cs="Arial"/>
          <w:color w:val="000000"/>
        </w:rPr>
        <w:t xml:space="preserve">  </w:t>
      </w:r>
      <w:sdt>
        <w:sdtPr>
          <w:rPr>
            <w:rFonts w:ascii="Wingdings" w:eastAsia="Wingdings" w:hAnsi="Wingdings" w:cs="Wingdings"/>
            <w:color w:val="000000"/>
          </w:rPr>
          <w:id w:val="213250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Coll. scol.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35369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 xml:space="preserve">a Tempo Indeterminato </w:t>
      </w:r>
      <w:r w:rsidR="00B90385">
        <w:rPr>
          <w:rFonts w:ascii="Noto Sans Symbols" w:eastAsia="Noto Sans Symbols" w:hAnsi="Noto Sans Symbols" w:cs="Noto Sans Symbols"/>
          <w:color w:val="000000"/>
        </w:rPr>
        <w:t xml:space="preserve">   </w:t>
      </w:r>
      <w:sdt>
        <w:sdtPr>
          <w:rPr>
            <w:rFonts w:ascii="Wingdings" w:eastAsia="Wingdings" w:hAnsi="Wingdings" w:cs="Wingdings"/>
            <w:color w:val="000000"/>
          </w:rPr>
          <w:id w:val="6827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>a Tempo Determinato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77018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Part time orizzontale    </w:t>
      </w:r>
      <w:r w:rsidR="00B90385">
        <w:rPr>
          <w:rFonts w:ascii="Arial" w:eastAsia="Arial" w:hAnsi="Arial" w:cs="Arial"/>
        </w:rPr>
        <w:t xml:space="preserve"> </w:t>
      </w:r>
      <w:r w:rsidR="00B90385">
        <w:rPr>
          <w:rFonts w:ascii="Arial" w:eastAsia="Arial" w:hAnsi="Arial" w:cs="Arial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 w:rsidR="00B90385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Wingdings" w:eastAsia="Wingdings" w:hAnsi="Wingdings" w:cs="Wingdings"/>
            <w:color w:val="000000"/>
          </w:rPr>
          <w:id w:val="-142949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Part time verticale: n.giorni lavorativi </w:t>
      </w:r>
      <w:sdt>
        <w:sdtPr>
          <w:rPr>
            <w:rFonts w:ascii="Arial" w:eastAsia="Arial" w:hAnsi="Arial" w:cs="Arial"/>
            <w:color w:val="000000"/>
          </w:rPr>
          <w:id w:val="-1334140054"/>
          <w:placeholder>
            <w:docPart w:val="1188D1038DD14F7FA4A39BD5AA47F2DD"/>
          </w:placeholder>
          <w:showingPlcHdr/>
          <w:text/>
        </w:sdtPr>
        <w:sdtEndPr/>
        <w:sdtContent>
          <w:r w:rsidR="007E5C81"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 H I E D E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 sensi del CCNL Comparto Scuola 2006-2009, di assentarsi dal servizio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dal </w:t>
      </w:r>
      <w:r w:rsidR="007E5C81">
        <w:rPr>
          <w:rFonts w:ascii="Arial" w:eastAsia="Arial" w:hAnsi="Arial" w:cs="Arial"/>
          <w:b/>
          <w:color w:val="000000"/>
        </w:rPr>
        <w:t xml:space="preserve">   </w:t>
      </w:r>
      <w:sdt>
        <w:sdtPr>
          <w:rPr>
            <w:rFonts w:ascii="Arial" w:eastAsia="Arial" w:hAnsi="Arial" w:cs="Arial"/>
            <w:color w:val="000000"/>
          </w:rPr>
          <w:id w:val="980506829"/>
          <w:placeholder>
            <w:docPart w:val="3AA666ED13D142ACA36A6FD7678F045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E5C81" w:rsidRPr="00C22E64">
            <w:rPr>
              <w:rStyle w:val="Testosegnaposto"/>
            </w:rPr>
            <w:t>Fare clic qui per immettere una data.</w:t>
          </w:r>
        </w:sdtContent>
      </w:sdt>
      <w:r w:rsidR="007E5C81"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al </w:t>
      </w:r>
      <w:sdt>
        <w:sdtPr>
          <w:rPr>
            <w:rFonts w:ascii="Arial" w:eastAsia="Arial" w:hAnsi="Arial" w:cs="Arial"/>
            <w:color w:val="000000"/>
          </w:rPr>
          <w:id w:val="1617637780"/>
          <w:placeholder>
            <w:docPart w:val="E10C40D6D7AF4FE998D20A03810A78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E5C81" w:rsidRPr="00C22E64">
            <w:rPr>
              <w:rStyle w:val="Testosegnaposto"/>
            </w:rPr>
            <w:t>Fare clic qui per immettere una data.</w:t>
          </w:r>
        </w:sdtContent>
      </w:sdt>
    </w:p>
    <w:p w:rsidR="00D145AE" w:rsidRDefault="00D145AE" w:rsidP="00D145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dal    </w:t>
      </w:r>
      <w:sdt>
        <w:sdtPr>
          <w:rPr>
            <w:rFonts w:ascii="Arial" w:eastAsia="Arial" w:hAnsi="Arial" w:cs="Arial"/>
            <w:color w:val="000000"/>
          </w:rPr>
          <w:id w:val="-2098016349"/>
          <w:placeholder>
            <w:docPart w:val="8A778B2325B24FFAA78455A720C21B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2E64">
            <w:rPr>
              <w:rStyle w:val="Testosegnaposto"/>
            </w:rPr>
            <w:t>Fare clic qui per immettere una data.</w:t>
          </w:r>
        </w:sdtContent>
      </w:sdt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al </w:t>
      </w:r>
      <w:sdt>
        <w:sdtPr>
          <w:rPr>
            <w:rFonts w:ascii="Arial" w:eastAsia="Arial" w:hAnsi="Arial" w:cs="Arial"/>
            <w:color w:val="000000"/>
          </w:rPr>
          <w:id w:val="324400513"/>
          <w:placeholder>
            <w:docPart w:val="FF72B1766AED4C31B1195245BCB53C1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2E64">
            <w:rPr>
              <w:rStyle w:val="Testosegnaposto"/>
            </w:rPr>
            <w:t>Fare clic qui per immettere una data.</w:t>
          </w:r>
        </w:sdtContent>
      </w:sdt>
    </w:p>
    <w:p w:rsidR="00D145AE" w:rsidRDefault="00D145AE" w:rsidP="00D145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dal    </w:t>
      </w:r>
      <w:sdt>
        <w:sdtPr>
          <w:rPr>
            <w:rFonts w:ascii="Arial" w:eastAsia="Arial" w:hAnsi="Arial" w:cs="Arial"/>
            <w:color w:val="000000"/>
          </w:rPr>
          <w:id w:val="-1125765109"/>
          <w:placeholder>
            <w:docPart w:val="E853B99766AD4AAEA513C33BE1E431B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2E64">
            <w:rPr>
              <w:rStyle w:val="Testosegnaposto"/>
            </w:rPr>
            <w:t>Fare clic qui per immettere una data.</w:t>
          </w:r>
        </w:sdtContent>
      </w:sdt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al </w:t>
      </w:r>
      <w:sdt>
        <w:sdtPr>
          <w:rPr>
            <w:rFonts w:ascii="Arial" w:eastAsia="Arial" w:hAnsi="Arial" w:cs="Arial"/>
            <w:color w:val="000000"/>
          </w:rPr>
          <w:id w:val="1784688960"/>
          <w:placeholder>
            <w:docPart w:val="017B0F2B0DC04B779CA765A66E705AD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2E64">
            <w:rPr>
              <w:rStyle w:val="Testosegnaposto"/>
            </w:rPr>
            <w:t>Fare clic qui per immettere una data.</w:t>
          </w:r>
        </w:sdtContent>
      </w:sdt>
    </w:p>
    <w:p w:rsidR="006A476F" w:rsidRDefault="00D145AE" w:rsidP="00D145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dal    </w:t>
      </w:r>
      <w:sdt>
        <w:sdtPr>
          <w:rPr>
            <w:rFonts w:ascii="Arial" w:eastAsia="Arial" w:hAnsi="Arial" w:cs="Arial"/>
            <w:color w:val="000000"/>
          </w:rPr>
          <w:id w:val="574101363"/>
          <w:placeholder>
            <w:docPart w:val="E25FFC815C2C459D9F8F3864705D87E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2E64">
            <w:rPr>
              <w:rStyle w:val="Testosegnaposto"/>
            </w:rPr>
            <w:t>Fare clic qui per immettere una data.</w:t>
          </w:r>
        </w:sdtContent>
      </w:sdt>
      <w:r>
        <w:rPr>
          <w:rFonts w:ascii="Arial" w:eastAsia="Arial" w:hAnsi="Arial" w:cs="Arial"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al </w:t>
      </w:r>
      <w:sdt>
        <w:sdtPr>
          <w:rPr>
            <w:rFonts w:ascii="Arial" w:eastAsia="Arial" w:hAnsi="Arial" w:cs="Arial"/>
            <w:color w:val="000000"/>
          </w:rPr>
          <w:id w:val="-501808927"/>
          <w:placeholder>
            <w:docPart w:val="99FBBBED68C84CC8BDC8782EB3BBA94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22E64">
            <w:rPr>
              <w:rStyle w:val="Testosegnaposto"/>
            </w:rPr>
            <w:t>Fare clic qui per immettere una data.</w:t>
          </w:r>
        </w:sdtContent>
      </w:sdt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B90385">
        <w:rPr>
          <w:rFonts w:ascii="Arial" w:eastAsia="Arial" w:hAnsi="Arial" w:cs="Arial"/>
          <w:b/>
          <w:color w:val="000000"/>
        </w:rPr>
        <w:t>per un totale di gg</w:t>
      </w:r>
      <w:r w:rsidR="007E5C81">
        <w:rPr>
          <w:rFonts w:ascii="Arial" w:eastAsia="Arial" w:hAnsi="Arial" w:cs="Arial"/>
          <w:b/>
          <w:color w:val="000000"/>
        </w:rPr>
        <w:t xml:space="preserve">   </w:t>
      </w:r>
      <w:r w:rsidR="00B90385">
        <w:rPr>
          <w:rFonts w:ascii="Arial" w:eastAsia="Arial" w:hAnsi="Arial" w:cs="Arial"/>
          <w:color w:val="000000"/>
        </w:rPr>
        <w:t xml:space="preserve">. </w:t>
      </w:r>
      <w:sdt>
        <w:sdtPr>
          <w:rPr>
            <w:rFonts w:ascii="Arial" w:eastAsia="Arial" w:hAnsi="Arial" w:cs="Arial"/>
            <w:color w:val="000000"/>
          </w:rPr>
          <w:id w:val="-1303852615"/>
          <w:placeholder>
            <w:docPart w:val="DFC75C4043E1432384D1317561FD6477"/>
          </w:placeholder>
          <w:showingPlcHdr/>
          <w:text/>
        </w:sdtPr>
        <w:sdtEndPr/>
        <w:sdtContent>
          <w:r w:rsidR="00507C00">
            <w:rPr>
              <w:rStyle w:val="Testosegnaposto"/>
            </w:rPr>
            <w:t xml:space="preserve">     </w:t>
          </w:r>
        </w:sdtContent>
      </w:sdt>
    </w:p>
    <w:p w:rsidR="007E5C81" w:rsidRDefault="007E5C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il seguente motivo: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E5C81" w:rsidRDefault="007E5C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b/>
            <w:color w:val="000000"/>
          </w:rPr>
          <w:id w:val="-99055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1C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b/>
          <w:color w:val="000000"/>
        </w:rPr>
        <w:t xml:space="preserve"> FERIE</w:t>
      </w:r>
      <w:r w:rsidR="00B90385">
        <w:rPr>
          <w:rFonts w:ascii="Arial" w:eastAsia="Arial" w:hAnsi="Arial" w:cs="Arial"/>
          <w:color w:val="000000"/>
        </w:rPr>
        <w:t xml:space="preserve"> : </w:t>
      </w:r>
      <w:r w:rsidR="00EC351C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-18174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1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0385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>relative al corrente a.s.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sdt>
        <w:sdtPr>
          <w:rPr>
            <w:rFonts w:ascii="Arial" w:eastAsia="Arial" w:hAnsi="Arial" w:cs="Arial"/>
            <w:color w:val="000000"/>
          </w:rPr>
          <w:id w:val="171561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1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C351C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maturate e non godute nel precedente a.s. (SOLO PERS. ATA)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sdt>
        <w:sdtPr>
          <w:rPr>
            <w:rFonts w:ascii="Arial" w:eastAsia="Arial" w:hAnsi="Arial" w:cs="Arial"/>
            <w:color w:val="000000"/>
          </w:rPr>
          <w:id w:val="-193041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1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 xml:space="preserve"> durante l’attività didattica (6 gg.per i Docenti) :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31757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1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  <w:u w:val="single"/>
        </w:rPr>
        <w:t>con sostituzione, senza oneri, dall’Ins</w:t>
      </w:r>
      <w:r w:rsidR="00B90385">
        <w:rPr>
          <w:rFonts w:ascii="Arial" w:eastAsia="Arial" w:hAnsi="Arial" w:cs="Arial"/>
          <w:color w:val="000000"/>
        </w:rPr>
        <w:t>.</w:t>
      </w:r>
      <w:r w:rsidR="007E5C81">
        <w:rPr>
          <w:rFonts w:ascii="Arial" w:eastAsia="Arial" w:hAnsi="Arial" w:cs="Arial"/>
          <w:color w:val="000000"/>
        </w:rPr>
        <w:t xml:space="preserve">   </w:t>
      </w:r>
      <w:sdt>
        <w:sdtPr>
          <w:rPr>
            <w:rFonts w:ascii="Arial" w:eastAsia="Arial" w:hAnsi="Arial" w:cs="Arial"/>
            <w:color w:val="000000"/>
          </w:rPr>
          <w:id w:val="37098248"/>
          <w:placeholder>
            <w:docPart w:val="C33900FB312D48C6AADACF7B69D8A772"/>
          </w:placeholder>
          <w:showingPlcHdr/>
          <w:text/>
        </w:sdtPr>
        <w:sdtEndPr/>
        <w:sdtContent>
          <w:r w:rsidR="007E5C81"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(art.15 CCNL 2007)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left="708" w:firstLine="70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b/>
            <w:color w:val="000000"/>
          </w:rPr>
          <w:id w:val="-82667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C00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507C00">
        <w:rPr>
          <w:rFonts w:ascii="Arial" w:eastAsia="Arial" w:hAnsi="Arial" w:cs="Arial"/>
          <w:b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>per motivi personali o familiari DOCUMENTATI o AUTOCERTIFICATI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(artt.15 e 19 CCNL 2007- NON retribuite per i supplenti)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b/>
            <w:color w:val="000000"/>
          </w:rPr>
          <w:id w:val="-66477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51C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b/>
          <w:color w:val="000000"/>
        </w:rPr>
        <w:t xml:space="preserve"> FESTIVITA’ previste dalla Legge 23 dicembre 1977 n.937</w:t>
      </w:r>
      <w:r w:rsidR="00B90385">
        <w:rPr>
          <w:rFonts w:ascii="Arial" w:eastAsia="Arial" w:hAnsi="Arial" w:cs="Arial"/>
          <w:color w:val="000000"/>
        </w:rPr>
        <w:t xml:space="preserve"> (art.14 CCNL 2007)   </w:t>
      </w:r>
      <w:r w:rsidR="00B90385">
        <w:rPr>
          <w:rFonts w:ascii="Arial" w:eastAsia="Arial" w:hAnsi="Arial" w:cs="Arial"/>
          <w:color w:val="000000"/>
        </w:rPr>
        <w:tab/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b/>
            <w:color w:val="000000"/>
          </w:rPr>
          <w:id w:val="-174286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b/>
          <w:color w:val="000000"/>
        </w:rPr>
        <w:t xml:space="preserve"> PERMESSO RETRIBUITO PER:   </w:t>
      </w:r>
    </w:p>
    <w:p w:rsidR="006A476F" w:rsidRDefault="003B1BB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sdt>
        <w:sdtPr>
          <w:rPr>
            <w:rFonts w:ascii="Arial" w:eastAsia="Arial" w:hAnsi="Arial" w:cs="Arial"/>
            <w:b/>
            <w:color w:val="000000"/>
          </w:rPr>
          <w:id w:val="-115884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b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>partecipazione a concorso/esame (8 gg.,comprensivi del viaggio,</w:t>
      </w:r>
      <w:r w:rsidR="00D433D8">
        <w:rPr>
          <w:rFonts w:ascii="Arial" w:eastAsia="Arial" w:hAnsi="Arial" w:cs="Arial"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>per a.s. –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retribuiti per i supplenti)</w:t>
      </w:r>
    </w:p>
    <w:p w:rsidR="006A476F" w:rsidRDefault="003B1BB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  <w:sdt>
        <w:sdtPr>
          <w:rPr>
            <w:rFonts w:ascii="Arial" w:eastAsia="Arial" w:hAnsi="Arial" w:cs="Arial"/>
            <w:b/>
            <w:color w:val="000000"/>
          </w:rPr>
          <w:id w:val="78284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>
        <w:rPr>
          <w:rFonts w:ascii="Arial" w:eastAsia="Arial" w:hAnsi="Arial" w:cs="Arial"/>
          <w:b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>lutto familiare (3 gg. per evento, anche non continuativi ma entro i 7 gg.successivi, per: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coniuge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convivente anagraficamente censito dal Comune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parenti entro il 2° grado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affini di 1° grado)</w:t>
      </w:r>
    </w:p>
    <w:p w:rsidR="006A476F" w:rsidRDefault="003B1BB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sdt>
        <w:sdtPr>
          <w:rPr>
            <w:rFonts w:ascii="Arial" w:eastAsia="Arial" w:hAnsi="Arial" w:cs="Arial"/>
            <w:color w:val="000000"/>
          </w:rPr>
          <w:id w:val="-126799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motivi personali/familiari (3 gg. per a.s. – SOLO PERS. DI RUOLO)</w:t>
      </w:r>
    </w:p>
    <w:p w:rsidR="00507C00" w:rsidRDefault="003B1BB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sdt>
        <w:sdtPr>
          <w:rPr>
            <w:rFonts w:ascii="Arial" w:eastAsia="Arial" w:hAnsi="Arial" w:cs="Arial"/>
            <w:b/>
            <w:color w:val="000000"/>
          </w:rPr>
          <w:id w:val="42253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>
        <w:rPr>
          <w:rFonts w:ascii="Arial" w:eastAsia="Arial" w:hAnsi="Arial" w:cs="Arial"/>
          <w:b/>
          <w:color w:val="000000"/>
        </w:rPr>
        <w:t xml:space="preserve"> </w:t>
      </w:r>
      <w:r w:rsidR="00B90385">
        <w:rPr>
          <w:rFonts w:ascii="Arial" w:eastAsia="Arial" w:hAnsi="Arial" w:cs="Arial"/>
          <w:color w:val="000000"/>
        </w:rPr>
        <w:t xml:space="preserve">matrimonio avvenuto il </w:t>
      </w:r>
      <w:sdt>
        <w:sdtPr>
          <w:rPr>
            <w:rFonts w:ascii="Arial" w:eastAsia="Arial" w:hAnsi="Arial" w:cs="Arial"/>
            <w:color w:val="000000"/>
          </w:rPr>
          <w:id w:val="800964829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07C00">
            <w:rPr>
              <w:rStyle w:val="Testosegnaposto"/>
            </w:rPr>
            <w:t xml:space="preserve">                   </w:t>
          </w:r>
          <w:r w:rsidR="00507C00" w:rsidRPr="00C22E64">
            <w:rPr>
              <w:rStyle w:val="Testosegnaposto"/>
            </w:rPr>
            <w:t>.</w:t>
          </w:r>
        </w:sdtContent>
      </w:sdt>
      <w:r w:rsidR="00507C00">
        <w:rPr>
          <w:rFonts w:ascii="Arial" w:eastAsia="Arial" w:hAnsi="Arial" w:cs="Arial"/>
          <w:color w:val="000000"/>
        </w:rPr>
        <w:t xml:space="preserve">   </w:t>
      </w:r>
      <w:r w:rsidR="00B90385">
        <w:rPr>
          <w:rFonts w:ascii="Arial" w:eastAsia="Arial" w:hAnsi="Arial" w:cs="Arial"/>
          <w:color w:val="000000"/>
        </w:rPr>
        <w:t>(15 gg. fruibili da 1 settimana prima</w:t>
      </w:r>
    </w:p>
    <w:p w:rsidR="006A476F" w:rsidRDefault="00B90385" w:rsidP="00507C00">
      <w:pPr>
        <w:pBdr>
          <w:top w:val="nil"/>
          <w:left w:val="nil"/>
          <w:bottom w:val="nil"/>
          <w:right w:val="nil"/>
          <w:between w:val="nil"/>
        </w:pBdr>
        <w:ind w:firstLine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 2 mesi dopo il matrimonio: data di iscrizione nel registro del comune)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7811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b/>
          <w:color w:val="000000"/>
        </w:rPr>
        <w:t xml:space="preserve">ALTRI PERMESSI RETRIBUITI (art.15, comma 7, CCNL 2007):   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92823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></w:t>
      </w:r>
      <w:r>
        <w:rPr>
          <w:rFonts w:ascii="Arial" w:eastAsia="Arial" w:hAnsi="Arial" w:cs="Arial"/>
          <w:color w:val="000000"/>
        </w:rPr>
        <w:t>Decesso o documentata grave infermità di:</w:t>
      </w:r>
    </w:p>
    <w:p w:rsidR="006A476F" w:rsidRDefault="00F922C4" w:rsidP="003B1BB9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</w:rPr>
          <w:id w:val="-66516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</w:rPr>
            <w:t>☐</w:t>
          </w:r>
        </w:sdtContent>
      </w:sdt>
      <w:r w:rsidR="00B90385">
        <w:rPr>
          <w:rFonts w:ascii="Wingdings" w:eastAsia="Wingdings" w:hAnsi="Wingdings" w:cs="Wingdings"/>
        </w:rPr>
        <w:t></w:t>
      </w:r>
      <w:r w:rsidR="00B90385">
        <w:rPr>
          <w:rFonts w:ascii="Arial" w:eastAsia="Arial" w:hAnsi="Arial" w:cs="Arial"/>
          <w:color w:val="000000"/>
        </w:rPr>
        <w:t>coniuge,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3B1BB9"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</w:rPr>
          <w:id w:val="126342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  <w:color w:val="000000"/>
        </w:rPr>
        <w:t>convivente anagraficamente censito dal comune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3B1BB9"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</w:rPr>
          <w:id w:val="137334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  <w:color w:val="000000"/>
        </w:rPr>
        <w:t>parente entro il 2° grado (3 gg.– art.4 Legge 53/2000)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80307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Wingdings" w:eastAsia="Wingdings" w:hAnsi="Wingdings" w:cs="Wingdings"/>
          <w:color w:val="000000"/>
        </w:rPr>
        <w:t></w:t>
      </w:r>
      <w:r>
        <w:rPr>
          <w:rFonts w:ascii="Arial" w:eastAsia="Arial" w:hAnsi="Arial" w:cs="Arial"/>
          <w:color w:val="000000"/>
        </w:rPr>
        <w:t xml:space="preserve">Profilassi (art.42 DPR 22.12.1967 n.1518) 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56075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Donatori di sangue (Legge 107/90)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67745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Controlli prenatali (art.14 D.Lgs.151/2001) ORE NON SOGGETTE A RECUPERO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67116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Permesso sindacale (CCNQ 7.8.98)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02039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 xml:space="preserve">Giudice popolare (art. 2 bis Legge 24.3.1978 n.74) 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92590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Commissioni tributarie (art.1, comma 8, RD 1516/37)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9670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Testimonianza in processo civile (art.255 Codice Procedura Civile)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19464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Testimonianza in processo penale (art.348 Codice Procedura Penale)</w:t>
      </w:r>
    </w:p>
    <w:p w:rsidR="006A476F" w:rsidRDefault="00F922C4" w:rsidP="003B1BB9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2433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Componente seggio elettorale (Legge 53/1990- dal sabato mattina anche per rappresentanti lista)</w:t>
      </w:r>
    </w:p>
    <w:p w:rsidR="006A476F" w:rsidRDefault="00F922C4" w:rsidP="00D145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10434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5AE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Mandato Amministrativo  (art.38 c.1 e art.52 c.1 CCNL 200</w:t>
      </w:r>
      <w:r w:rsidR="00D145AE">
        <w:rPr>
          <w:rFonts w:ascii="Arial" w:eastAsia="Arial" w:hAnsi="Arial" w:cs="Arial"/>
          <w:color w:val="000000"/>
        </w:rPr>
        <w:t xml:space="preserve">7 e art.2 D.Lgs.267/2000) : </w:t>
      </w:r>
      <w:r w:rsidR="00D145AE">
        <w:rPr>
          <w:rFonts w:ascii="Arial" w:eastAsia="Arial" w:hAnsi="Arial" w:cs="Arial"/>
          <w:color w:val="000000"/>
        </w:rPr>
        <w:tab/>
      </w:r>
      <w:r w:rsidR="00D145AE">
        <w:rPr>
          <w:rFonts w:ascii="Arial" w:eastAsia="Arial" w:hAnsi="Arial" w:cs="Arial"/>
          <w:color w:val="000000"/>
        </w:rPr>
        <w:tab/>
      </w:r>
      <w:r w:rsidR="00D145AE">
        <w:rPr>
          <w:rFonts w:ascii="Arial" w:eastAsia="Arial" w:hAnsi="Arial" w:cs="Arial"/>
          <w:color w:val="000000"/>
        </w:rPr>
        <w:tab/>
      </w:r>
      <w:r w:rsidR="00B90385">
        <w:rPr>
          <w:rFonts w:ascii="Arial" w:eastAsia="Arial" w:hAnsi="Arial" w:cs="Arial"/>
          <w:color w:val="000000"/>
        </w:rPr>
        <w:t xml:space="preserve">giorno </w:t>
      </w:r>
      <w:sdt>
        <w:sdtPr>
          <w:rPr>
            <w:rFonts w:ascii="Arial" w:eastAsia="Arial" w:hAnsi="Arial" w:cs="Arial"/>
            <w:color w:val="000000"/>
          </w:rPr>
          <w:id w:val="141944681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07C00">
            <w:rPr>
              <w:rStyle w:val="Testosegnaposto"/>
            </w:rPr>
            <w:t xml:space="preserve">        </w:t>
          </w:r>
          <w:r w:rsidR="00507C00" w:rsidRPr="00C22E64">
            <w:rPr>
              <w:rStyle w:val="Testosegnaposto"/>
            </w:rPr>
            <w:t>.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dalle ore </w:t>
      </w:r>
      <w:sdt>
        <w:sdtPr>
          <w:rPr>
            <w:rFonts w:ascii="Arial" w:eastAsia="Arial" w:hAnsi="Arial" w:cs="Arial"/>
            <w:color w:val="000000"/>
          </w:rPr>
          <w:id w:val="-1723360109"/>
          <w:showingPlcHdr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</w:rPr>
            <w:t xml:space="preserve">        </w:t>
          </w:r>
        </w:sdtContent>
      </w:sdt>
      <w:r w:rsidR="00B90385">
        <w:rPr>
          <w:rFonts w:ascii="Arial" w:eastAsia="Arial" w:hAnsi="Arial" w:cs="Arial"/>
          <w:color w:val="000000"/>
        </w:rPr>
        <w:t xml:space="preserve"> alle </w:t>
      </w:r>
      <w:sdt>
        <w:sdtPr>
          <w:rPr>
            <w:rFonts w:ascii="Arial" w:eastAsia="Arial" w:hAnsi="Arial" w:cs="Arial"/>
          </w:rPr>
          <w:id w:val="-229300476"/>
          <w:text/>
        </w:sdtPr>
        <w:sdtEndPr/>
        <w:sdtContent>
          <w:r w:rsidR="00507C00">
            <w:rPr>
              <w:rFonts w:ascii="Arial" w:eastAsia="Arial" w:hAnsi="Arial" w:cs="Arial"/>
            </w:rPr>
            <w:t xml:space="preserve">      </w:t>
          </w:r>
        </w:sdtContent>
      </w:sdt>
    </w:p>
    <w:p w:rsidR="00D145AE" w:rsidRDefault="00D145AE" w:rsidP="00D145A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giorno </w:t>
      </w:r>
      <w:sdt>
        <w:sdtPr>
          <w:rPr>
            <w:rFonts w:ascii="Arial" w:eastAsia="Arial" w:hAnsi="Arial" w:cs="Arial"/>
            <w:color w:val="000000"/>
          </w:rPr>
          <w:id w:val="-131780751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</w:rPr>
            <w:t xml:space="preserve">        </w:t>
          </w:r>
          <w:r w:rsidRPr="00C22E64">
            <w:rPr>
              <w:rStyle w:val="Testosegnaposto"/>
            </w:rPr>
            <w:t>.</w:t>
          </w:r>
        </w:sdtContent>
      </w:sdt>
      <w:r>
        <w:rPr>
          <w:rFonts w:ascii="Arial" w:eastAsia="Arial" w:hAnsi="Arial" w:cs="Arial"/>
          <w:color w:val="000000"/>
        </w:rPr>
        <w:t xml:space="preserve"> dalle ore </w:t>
      </w:r>
      <w:sdt>
        <w:sdtPr>
          <w:rPr>
            <w:rFonts w:ascii="Arial" w:eastAsia="Arial" w:hAnsi="Arial" w:cs="Arial"/>
            <w:color w:val="000000"/>
          </w:rPr>
          <w:id w:val="1094131403"/>
          <w:showingPlcHdr/>
          <w:text/>
        </w:sdtPr>
        <w:sdtEndPr/>
        <w:sdtContent>
          <w:r>
            <w:rPr>
              <w:rFonts w:ascii="Arial" w:eastAsia="Arial" w:hAnsi="Arial" w:cs="Arial"/>
              <w:color w:val="000000"/>
            </w:rPr>
            <w:t xml:space="preserve">        </w:t>
          </w:r>
        </w:sdtContent>
      </w:sdt>
      <w:r>
        <w:rPr>
          <w:rFonts w:ascii="Arial" w:eastAsia="Arial" w:hAnsi="Arial" w:cs="Arial"/>
          <w:color w:val="000000"/>
        </w:rPr>
        <w:t xml:space="preserve"> alle </w:t>
      </w:r>
      <w:sdt>
        <w:sdtPr>
          <w:rPr>
            <w:rFonts w:ascii="Arial" w:eastAsia="Arial" w:hAnsi="Arial" w:cs="Arial"/>
          </w:rPr>
          <w:id w:val="-1933345968"/>
          <w:text/>
        </w:sdtPr>
        <w:sdtEndPr/>
        <w:sdtContent>
          <w:r>
            <w:rPr>
              <w:rFonts w:ascii="Arial" w:eastAsia="Arial" w:hAnsi="Arial" w:cs="Arial"/>
            </w:rPr>
            <w:t xml:space="preserve">      </w:t>
          </w:r>
        </w:sdtContent>
      </w:sdt>
    </w:p>
    <w:p w:rsidR="00D145AE" w:rsidRDefault="00D145AE" w:rsidP="00D145AE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giorno </w:t>
      </w:r>
      <w:sdt>
        <w:sdtPr>
          <w:rPr>
            <w:rFonts w:ascii="Arial" w:eastAsia="Arial" w:hAnsi="Arial" w:cs="Arial"/>
            <w:color w:val="000000"/>
          </w:rPr>
          <w:id w:val="-37590064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</w:rPr>
            <w:t xml:space="preserve">        </w:t>
          </w:r>
          <w:r w:rsidRPr="00C22E64">
            <w:rPr>
              <w:rStyle w:val="Testosegnaposto"/>
            </w:rPr>
            <w:t>.</w:t>
          </w:r>
        </w:sdtContent>
      </w:sdt>
      <w:r>
        <w:rPr>
          <w:rFonts w:ascii="Arial" w:eastAsia="Arial" w:hAnsi="Arial" w:cs="Arial"/>
          <w:color w:val="000000"/>
        </w:rPr>
        <w:t xml:space="preserve"> dalle ore </w:t>
      </w:r>
      <w:sdt>
        <w:sdtPr>
          <w:rPr>
            <w:rFonts w:ascii="Arial" w:eastAsia="Arial" w:hAnsi="Arial" w:cs="Arial"/>
            <w:color w:val="000000"/>
          </w:rPr>
          <w:id w:val="1937327973"/>
          <w:showingPlcHdr/>
          <w:text/>
        </w:sdtPr>
        <w:sdtEndPr/>
        <w:sdtContent>
          <w:r>
            <w:rPr>
              <w:rFonts w:ascii="Arial" w:eastAsia="Arial" w:hAnsi="Arial" w:cs="Arial"/>
              <w:color w:val="000000"/>
            </w:rPr>
            <w:t xml:space="preserve">        </w:t>
          </w:r>
        </w:sdtContent>
      </w:sdt>
      <w:r>
        <w:rPr>
          <w:rFonts w:ascii="Arial" w:eastAsia="Arial" w:hAnsi="Arial" w:cs="Arial"/>
          <w:color w:val="000000"/>
        </w:rPr>
        <w:t xml:space="preserve"> alle </w:t>
      </w:r>
      <w:sdt>
        <w:sdtPr>
          <w:rPr>
            <w:rFonts w:ascii="Arial" w:eastAsia="Arial" w:hAnsi="Arial" w:cs="Arial"/>
          </w:rPr>
          <w:id w:val="1173219932"/>
          <w:text/>
        </w:sdtPr>
        <w:sdtEndPr/>
        <w:sdtContent>
          <w:r>
            <w:rPr>
              <w:rFonts w:ascii="Arial" w:eastAsia="Arial" w:hAnsi="Arial" w:cs="Arial"/>
            </w:rPr>
            <w:t xml:space="preserve">      </w:t>
          </w:r>
        </w:sdtContent>
      </w:sdt>
    </w:p>
    <w:p w:rsidR="00D145AE" w:rsidRDefault="00B90385" w:rsidP="00D145AE">
      <w:pPr>
        <w:pBdr>
          <w:top w:val="nil"/>
          <w:left w:val="nil"/>
          <w:bottom w:val="nil"/>
          <w:right w:val="nil"/>
          <w:between w:val="nil"/>
        </w:pBdr>
        <w:ind w:left="21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6A476F" w:rsidRDefault="00F922C4" w:rsidP="00D145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73326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5A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145AE">
        <w:rPr>
          <w:rFonts w:ascii="Arial" w:eastAsia="Arial" w:hAnsi="Arial" w:cs="Arial"/>
          <w:color w:val="000000"/>
        </w:rPr>
        <w:t xml:space="preserve">      </w:t>
      </w:r>
      <w:r w:rsidR="00B90385">
        <w:rPr>
          <w:rFonts w:ascii="Arial" w:eastAsia="Arial" w:hAnsi="Arial" w:cs="Arial"/>
          <w:color w:val="000000"/>
        </w:rPr>
        <w:t>Familiare di tossicodipendente (art.124 DPR 309/90)</w:t>
      </w:r>
    </w:p>
    <w:p w:rsidR="006A476F" w:rsidRDefault="00F922C4" w:rsidP="00D145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90197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5AE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Attività artistiche (art.454 D.Lgs 297/94)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48369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Attività sportive su richiesta del Coni (art.454 D.Lgs 297/94)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24476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Dottorato di ricerca (art.2 Legge 13.8.1984 n.476 e C.MIUR 4.11.2002 n.120)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16"/>
        <w:rPr>
          <w:rFonts w:ascii="Arial" w:eastAsia="Arial" w:hAnsi="Arial" w:cs="Arial"/>
          <w:color w:val="000000"/>
        </w:rPr>
      </w:pPr>
      <w:r>
        <w:rPr>
          <w:rFonts w:ascii="Wingdings" w:eastAsia="Wingdings" w:hAnsi="Wingdings" w:cs="Wingdings"/>
          <w:color w:val="000000"/>
        </w:rPr>
        <w:t>◻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tale proposito si chiede di conservare il trattamento economico, previdenziale e di    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color w:val="000000"/>
        </w:rPr>
        <w:t>quiescenza in godimento ai sensi della Legge 28.12.2001 n. 448, art.52, c.57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color w:val="000000"/>
        </w:rPr>
        <w:t>(solo se interessati e se DI RUOLO)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05705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 xml:space="preserve">Partecipazione a convegno (art.453 D.Lgs 294/74 Testo Unico – 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16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SOLO DOCENTI di ruolo – max 5 gg.) 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16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presso</w:t>
      </w:r>
      <w:r w:rsidR="00D145AE" w:rsidRPr="00D145AE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1569299203"/>
          <w:showingPlcHdr/>
          <w:text/>
        </w:sdtPr>
        <w:sdtEndPr/>
        <w:sdtContent>
          <w:r w:rsidR="00D145AE" w:rsidRPr="00C22E64">
            <w:rPr>
              <w:rStyle w:val="Testosegnaposto"/>
            </w:rPr>
            <w:t>Fare clic qui per immettere testo.</w:t>
          </w:r>
        </w:sdtContent>
      </w:sdt>
      <w:r>
        <w:rPr>
          <w:rFonts w:ascii="Arial" w:eastAsia="Arial" w:hAnsi="Arial" w:cs="Arial"/>
          <w:color w:val="000000"/>
        </w:rPr>
        <w:t xml:space="preserve"> 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16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titolo</w:t>
      </w:r>
      <w:sdt>
        <w:sdtPr>
          <w:rPr>
            <w:rFonts w:ascii="Arial" w:eastAsia="Arial" w:hAnsi="Arial" w:cs="Arial"/>
            <w:color w:val="000000"/>
          </w:rPr>
          <w:id w:val="-309168655"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</w:rPr>
            <w:t xml:space="preserve">     </w:t>
          </w:r>
        </w:sdtContent>
      </w:sdt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34752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 xml:space="preserve">Corso di aggiornamento (art.64 CCNL 2007 – SOLO pers. di ruolo – 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Docenti :max 5 gg. con esonero dal servizio e sostituz. con suppl.brevi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ATA</w:t>
      </w:r>
      <w:r>
        <w:rPr>
          <w:rFonts w:ascii="Arial" w:eastAsia="Arial" w:hAnsi="Arial" w:cs="Arial"/>
          <w:color w:val="000000"/>
        </w:rPr>
        <w:tab/>
        <w:t>:ore comprensive del viaggio)</w:t>
      </w:r>
    </w:p>
    <w:p w:rsidR="006A476F" w:rsidRDefault="00B90385" w:rsidP="00507C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presso</w:t>
      </w:r>
      <w:sdt>
        <w:sdtPr>
          <w:rPr>
            <w:rFonts w:ascii="Arial" w:eastAsia="Arial" w:hAnsi="Arial" w:cs="Arial"/>
            <w:color w:val="000000"/>
          </w:rPr>
          <w:id w:val="178164153"/>
          <w:showingPlcHdr/>
          <w:text/>
        </w:sdtPr>
        <w:sdtEndPr/>
        <w:sdtContent>
          <w:r w:rsidR="00507C00"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507C00" w:rsidP="00507C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titolo </w:t>
      </w:r>
      <w:sdt>
        <w:sdtPr>
          <w:rPr>
            <w:rFonts w:ascii="Arial" w:eastAsia="Arial" w:hAnsi="Arial" w:cs="Arial"/>
            <w:color w:val="000000"/>
          </w:rPr>
          <w:id w:val="879205794"/>
          <w:showingPlcHdr/>
          <w:text/>
        </w:sdtPr>
        <w:sdtEndPr/>
        <w:sdtContent>
          <w:r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B90385" w:rsidP="00507C00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promosso da </w:t>
      </w:r>
      <w:r w:rsidR="00507C00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id w:val="-92787441"/>
          <w:showingPlcHdr/>
          <w:text/>
        </w:sdtPr>
        <w:sdtEndPr/>
        <w:sdtContent>
          <w:r w:rsidR="00507C00" w:rsidRPr="00C22E64">
            <w:rPr>
              <w:rStyle w:val="Testosegnaposto"/>
            </w:rPr>
            <w:t>Fare clic qui per immettere testo.</w:t>
          </w:r>
        </w:sdtContent>
      </w:sdt>
      <w:r>
        <w:rPr>
          <w:rFonts w:ascii="Arial" w:eastAsia="Arial" w:hAnsi="Arial" w:cs="Arial"/>
          <w:color w:val="000000"/>
        </w:rPr>
        <w:t>,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21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(Scuole, Università, Irre, Miur o soggetto qualificato per la formazione ai sensi dell’art.67 CCNL)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63263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Missioni cattoliche all’estero (Legge 2/12.1928 n.2687)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28099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Giornata di riposo lavoratori ebraici (Legge 8.3.1989 n.101, art.4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76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    da mezz’ora prima del tramonto di venerdì a un’ora dopo il tramonto di sabato </w:t>
      </w:r>
    </w:p>
    <w:p w:rsidR="006A476F" w:rsidRDefault="00B903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intero a.s. o intera durata della nomina</w:t>
      </w:r>
    </w:p>
    <w:p w:rsidR="006A476F" w:rsidRDefault="00B903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 recuperare nella flessibilità dell’organizzazione del lavoro o di domenica o in altri giorni lavorativi 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162597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Giornata di riposo Chiese Cristiane Avventiste del 7° giorno (Legge 5161/1998 art.17)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(per intero a.s. o intera durata della nomina)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65822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Volontariato c/o la Protezione Civile (art.9 DPR 194/2001) per soccorso e/o formazione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11725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Volontariato c/o i Vigili del Fuoco (art.14 Legge 996/1970)</w:t>
      </w: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8"/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-84593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color w:val="000000"/>
        </w:rPr>
        <w:t>Volontariato c/o Croce Rossa (art.36 RD 484/1936)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08" w:firstLine="708"/>
        <w:rPr>
          <w:rFonts w:ascii="Arial" w:eastAsia="Arial" w:hAnsi="Arial" w:cs="Arial"/>
          <w:color w:val="000000"/>
        </w:rPr>
      </w:pPr>
    </w:p>
    <w:p w:rsidR="006A476F" w:rsidRDefault="00F922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sdt>
        <w:sdtPr>
          <w:rPr>
            <w:rFonts w:ascii="Wingdings" w:eastAsia="Wingdings" w:hAnsi="Wingdings" w:cs="Wingdings"/>
            <w:color w:val="000000"/>
          </w:rPr>
          <w:id w:val="68286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BB9">
            <w:rPr>
              <w:rFonts w:ascii="MS Gothic" w:eastAsia="MS Gothic" w:hAnsi="MS Gothic" w:cs="Wingdings" w:hint="eastAsia"/>
              <w:color w:val="000000"/>
            </w:rPr>
            <w:t>☐</w:t>
          </w:r>
        </w:sdtContent>
      </w:sdt>
      <w:r w:rsidR="003B1BB9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Wingdings" w:eastAsia="Wingdings" w:hAnsi="Wingdings" w:cs="Wingdings"/>
          <w:color w:val="000000"/>
        </w:rPr>
        <w:t></w:t>
      </w:r>
      <w:r w:rsidR="00B90385">
        <w:rPr>
          <w:rFonts w:ascii="Arial" w:eastAsia="Arial" w:hAnsi="Arial" w:cs="Arial"/>
          <w:b/>
          <w:color w:val="000000"/>
        </w:rPr>
        <w:t xml:space="preserve">Altro </w:t>
      </w:r>
      <w:r w:rsidR="00507C00">
        <w:rPr>
          <w:rFonts w:ascii="Arial" w:eastAsia="Arial" w:hAnsi="Arial" w:cs="Arial"/>
          <w:b/>
          <w:color w:val="000000"/>
        </w:rPr>
        <w:t xml:space="preserve">  </w:t>
      </w:r>
      <w:sdt>
        <w:sdtPr>
          <w:rPr>
            <w:rFonts w:ascii="Arial" w:eastAsia="Arial" w:hAnsi="Arial" w:cs="Arial"/>
            <w:b/>
            <w:color w:val="000000"/>
          </w:rPr>
          <w:id w:val="-1809465491"/>
          <w:showingPlcHdr/>
          <w:text/>
        </w:sdtPr>
        <w:sdtEndPr/>
        <w:sdtContent>
          <w:r w:rsidR="00507C00" w:rsidRPr="00C22E64">
            <w:rPr>
              <w:rStyle w:val="Testosegnaposto"/>
            </w:rPr>
            <w:t>Fare clic qui per immettere testo.</w:t>
          </w:r>
        </w:sdtContent>
      </w:sdt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99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ALLEGATI:</w:t>
      </w:r>
      <w:r>
        <w:rPr>
          <w:rFonts w:ascii="Arial" w:eastAsia="Arial" w:hAnsi="Arial" w:cs="Arial"/>
          <w:color w:val="000000"/>
        </w:rPr>
        <w:t xml:space="preserve"> documentazione giustificativa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Recanati</w:t>
      </w:r>
      <w:r>
        <w:rPr>
          <w:rFonts w:ascii="Arial" w:eastAsia="Arial" w:hAnsi="Arial" w:cs="Arial"/>
          <w:color w:val="000000"/>
        </w:rPr>
        <w:t>,</w:t>
      </w:r>
      <w:r w:rsidR="00507C00">
        <w:rPr>
          <w:rFonts w:ascii="Arial" w:eastAsia="Arial" w:hAnsi="Arial" w:cs="Arial"/>
          <w:color w:val="000000"/>
        </w:rPr>
        <w:t xml:space="preserve">  </w:t>
      </w:r>
      <w:sdt>
        <w:sdtPr>
          <w:rPr>
            <w:rFonts w:ascii="Arial" w:eastAsia="Arial" w:hAnsi="Arial" w:cs="Arial"/>
            <w:color w:val="000000"/>
          </w:rPr>
          <w:id w:val="190749438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07C00" w:rsidRPr="00C22E64">
            <w:rPr>
              <w:rStyle w:val="Testosegnaposto"/>
            </w:rPr>
            <w:t>Fare clic qui per immettere una data.</w:t>
          </w:r>
        </w:sdtContent>
      </w:sdt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Firma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ind w:left="4968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hd w:val="clear" w:color="auto" w:fill="EFEFEF"/>
        </w:rPr>
      </w:pPr>
      <w:r>
        <w:rPr>
          <w:rFonts w:ascii="Arial" w:eastAsia="Arial" w:hAnsi="Arial" w:cs="Arial"/>
          <w:b/>
          <w:color w:val="000000"/>
          <w:shd w:val="clear" w:color="auto" w:fill="EFEFEF"/>
        </w:rPr>
        <w:t>RECAPITO:</w:t>
      </w:r>
      <w:r>
        <w:rPr>
          <w:rFonts w:ascii="Arial" w:eastAsia="Arial" w:hAnsi="Arial" w:cs="Arial"/>
          <w:color w:val="000000"/>
          <w:shd w:val="clear" w:color="auto" w:fill="EFEFEF"/>
        </w:rPr>
        <w:t xml:space="preserve"> Via/piazza </w:t>
      </w:r>
      <w:sdt>
        <w:sdtPr>
          <w:rPr>
            <w:rFonts w:ascii="Arial" w:eastAsia="Arial" w:hAnsi="Arial" w:cs="Arial"/>
            <w:color w:val="000000"/>
            <w:shd w:val="clear" w:color="auto" w:fill="EFEFEF"/>
          </w:rPr>
          <w:id w:val="1583564555"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  <w:shd w:val="clear" w:color="auto" w:fill="EFEFEF"/>
            </w:rPr>
            <w:t xml:space="preserve">        </w:t>
          </w:r>
        </w:sdtContent>
      </w:sdt>
      <w:r>
        <w:rPr>
          <w:rFonts w:ascii="Arial" w:eastAsia="Arial" w:hAnsi="Arial" w:cs="Arial"/>
          <w:color w:val="000000"/>
          <w:shd w:val="clear" w:color="auto" w:fill="EFEFEF"/>
        </w:rPr>
        <w:t xml:space="preserve"> </w:t>
      </w:r>
      <w:r w:rsidR="00507C00">
        <w:rPr>
          <w:rFonts w:ascii="Arial" w:eastAsia="Arial" w:hAnsi="Arial" w:cs="Arial"/>
          <w:color w:val="000000"/>
          <w:shd w:val="clear" w:color="auto" w:fill="EFEFEF"/>
        </w:rPr>
        <w:t xml:space="preserve">                          </w:t>
      </w:r>
      <w:r>
        <w:rPr>
          <w:rFonts w:ascii="Arial" w:eastAsia="Arial" w:hAnsi="Arial" w:cs="Arial"/>
          <w:color w:val="000000"/>
          <w:shd w:val="clear" w:color="auto" w:fill="EFEFEF"/>
        </w:rPr>
        <w:t>n°</w:t>
      </w:r>
      <w:sdt>
        <w:sdtPr>
          <w:rPr>
            <w:rFonts w:ascii="Arial" w:eastAsia="Arial" w:hAnsi="Arial" w:cs="Arial"/>
            <w:color w:val="000000"/>
            <w:shd w:val="clear" w:color="auto" w:fill="EFEFEF"/>
          </w:rPr>
          <w:id w:val="1866779614"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  <w:shd w:val="clear" w:color="auto" w:fill="EFEFEF"/>
            </w:rPr>
            <w:t xml:space="preserve">     </w:t>
          </w:r>
        </w:sdtContent>
      </w:sdt>
      <w:r>
        <w:rPr>
          <w:rFonts w:ascii="Arial" w:eastAsia="Arial" w:hAnsi="Arial" w:cs="Arial"/>
          <w:color w:val="000000"/>
          <w:shd w:val="clear" w:color="auto" w:fill="EFEFEF"/>
        </w:rPr>
        <w:t xml:space="preserve"> </w:t>
      </w:r>
      <w:r w:rsidR="00507C00">
        <w:rPr>
          <w:rFonts w:ascii="Arial" w:eastAsia="Arial" w:hAnsi="Arial" w:cs="Arial"/>
          <w:color w:val="000000"/>
          <w:shd w:val="clear" w:color="auto" w:fill="EFEFEF"/>
        </w:rPr>
        <w:t xml:space="preserve">                            </w:t>
      </w:r>
      <w:r>
        <w:rPr>
          <w:rFonts w:ascii="Arial" w:eastAsia="Arial" w:hAnsi="Arial" w:cs="Arial"/>
          <w:shd w:val="clear" w:color="auto" w:fill="EFEFEF"/>
        </w:rPr>
        <w:t xml:space="preserve">C.a.p. </w:t>
      </w:r>
      <w:sdt>
        <w:sdtPr>
          <w:rPr>
            <w:rFonts w:ascii="Arial" w:eastAsia="Arial" w:hAnsi="Arial" w:cs="Arial"/>
            <w:color w:val="000000"/>
            <w:shd w:val="clear" w:color="auto" w:fill="EFEFEF"/>
          </w:rPr>
          <w:id w:val="-1819260979"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  <w:shd w:val="clear" w:color="auto" w:fill="EFEFEF"/>
            </w:rPr>
            <w:t xml:space="preserve"> </w:t>
          </w:r>
        </w:sdtContent>
      </w:sdt>
      <w:r>
        <w:rPr>
          <w:rFonts w:ascii="Arial" w:eastAsia="Arial" w:hAnsi="Arial" w:cs="Arial"/>
          <w:color w:val="000000"/>
          <w:shd w:val="clear" w:color="auto" w:fill="EFEFEF"/>
        </w:rPr>
        <w:t xml:space="preserve"> 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hd w:val="clear" w:color="auto" w:fill="EFEFEF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hd w:val="clear" w:color="auto" w:fill="EFEFEF"/>
        </w:rPr>
        <w:t xml:space="preserve">città </w:t>
      </w:r>
      <w:r w:rsidR="00507C00">
        <w:rPr>
          <w:rFonts w:ascii="Arial" w:eastAsia="Arial" w:hAnsi="Arial" w:cs="Arial"/>
          <w:color w:val="000000"/>
          <w:shd w:val="clear" w:color="auto" w:fill="EFEFEF"/>
        </w:rPr>
        <w:t xml:space="preserve">     </w:t>
      </w:r>
      <w:sdt>
        <w:sdtPr>
          <w:rPr>
            <w:rFonts w:ascii="Arial" w:eastAsia="Arial" w:hAnsi="Arial" w:cs="Arial"/>
            <w:color w:val="000000"/>
            <w:shd w:val="clear" w:color="auto" w:fill="EFEFEF"/>
          </w:rPr>
          <w:id w:val="-770705977"/>
          <w:showingPlcHdr/>
          <w:text/>
        </w:sdtPr>
        <w:sdtEndPr/>
        <w:sdtContent>
          <w:r w:rsidR="00507C00" w:rsidRPr="00C22E64">
            <w:rPr>
              <w:rStyle w:val="Testosegnaposto"/>
            </w:rPr>
            <w:t>Fare clic qui per immettere testo.</w:t>
          </w:r>
        </w:sdtContent>
      </w:sdt>
      <w:r>
        <w:rPr>
          <w:rFonts w:ascii="Arial" w:eastAsia="Arial" w:hAnsi="Arial" w:cs="Arial"/>
          <w:color w:val="000000"/>
          <w:shd w:val="clear" w:color="auto" w:fill="EFEFEF"/>
        </w:rPr>
        <w:t xml:space="preserve"> </w:t>
      </w:r>
      <w:r w:rsidR="00507C00">
        <w:rPr>
          <w:rFonts w:ascii="Arial" w:eastAsia="Arial" w:hAnsi="Arial" w:cs="Arial"/>
          <w:color w:val="000000"/>
          <w:shd w:val="clear" w:color="auto" w:fill="EFEFEF"/>
        </w:rPr>
        <w:t xml:space="preserve">     </w:t>
      </w:r>
      <w:r>
        <w:rPr>
          <w:rFonts w:ascii="Arial" w:eastAsia="Arial" w:hAnsi="Arial" w:cs="Arial"/>
          <w:color w:val="000000"/>
          <w:shd w:val="clear" w:color="auto" w:fill="EFEFEF"/>
        </w:rPr>
        <w:t>(prov</w:t>
      </w:r>
      <w:r w:rsidR="00507C00">
        <w:rPr>
          <w:rFonts w:ascii="Arial" w:eastAsia="Arial" w:hAnsi="Arial" w:cs="Arial"/>
          <w:color w:val="000000"/>
          <w:shd w:val="clear" w:color="auto" w:fill="EFEFEF"/>
        </w:rPr>
        <w:t xml:space="preserve">   </w:t>
      </w:r>
      <w:sdt>
        <w:sdtPr>
          <w:rPr>
            <w:rFonts w:ascii="Arial" w:eastAsia="Arial" w:hAnsi="Arial" w:cs="Arial"/>
            <w:color w:val="000000"/>
            <w:shd w:val="clear" w:color="auto" w:fill="EFEFEF"/>
          </w:rPr>
          <w:id w:val="-877015780"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  <w:shd w:val="clear" w:color="auto" w:fill="EFEFEF"/>
            </w:rPr>
            <w:t xml:space="preserve">    </w:t>
          </w:r>
        </w:sdtContent>
      </w:sdt>
      <w:r>
        <w:rPr>
          <w:rFonts w:ascii="Arial" w:eastAsia="Arial" w:hAnsi="Arial" w:cs="Arial"/>
          <w:color w:val="000000"/>
          <w:shd w:val="clear" w:color="auto" w:fill="EFEFEF"/>
        </w:rPr>
        <w:t xml:space="preserve"> ) </w:t>
      </w:r>
      <w:r w:rsidR="00507C00">
        <w:rPr>
          <w:rFonts w:ascii="Arial" w:eastAsia="Arial" w:hAnsi="Arial" w:cs="Arial"/>
          <w:color w:val="000000"/>
          <w:shd w:val="clear" w:color="auto" w:fill="EFEFEF"/>
        </w:rPr>
        <w:t xml:space="preserve">                   </w:t>
      </w:r>
      <w:r>
        <w:rPr>
          <w:rFonts w:ascii="Arial" w:eastAsia="Arial" w:hAnsi="Arial" w:cs="Arial"/>
          <w:color w:val="000000"/>
          <w:shd w:val="clear" w:color="auto" w:fill="EFEFEF"/>
        </w:rPr>
        <w:t>Tel</w:t>
      </w:r>
      <w:sdt>
        <w:sdtPr>
          <w:rPr>
            <w:rFonts w:ascii="Arial" w:eastAsia="Arial" w:hAnsi="Arial" w:cs="Arial"/>
            <w:color w:val="000000"/>
            <w:shd w:val="clear" w:color="auto" w:fill="EFEFEF"/>
          </w:rPr>
          <w:id w:val="1326867393"/>
          <w:text/>
        </w:sdtPr>
        <w:sdtEndPr/>
        <w:sdtContent>
          <w:r w:rsidR="00507C00">
            <w:rPr>
              <w:rFonts w:ascii="Arial" w:eastAsia="Arial" w:hAnsi="Arial" w:cs="Arial"/>
              <w:color w:val="000000"/>
              <w:shd w:val="clear" w:color="auto" w:fill="EFEFEF"/>
            </w:rPr>
            <w:t xml:space="preserve">. </w:t>
          </w:r>
        </w:sdtContent>
      </w:sdt>
      <w:r>
        <w:rPr>
          <w:rFonts w:ascii="Arial" w:eastAsia="Arial" w:hAnsi="Arial" w:cs="Arial"/>
          <w:color w:val="000000"/>
          <w:shd w:val="clear" w:color="auto" w:fill="EFEFEF"/>
        </w:rPr>
        <w:t xml:space="preserve"> 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VISTO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i/>
          <w:color w:val="000000"/>
        </w:rPr>
        <w:t>solo pers.ATA)</w:t>
      </w:r>
      <w:r>
        <w:rPr>
          <w:color w:val="000000"/>
        </w:rPr>
        <w:t xml:space="preserve">                                                  </w:t>
      </w:r>
      <w:r>
        <w:rPr>
          <w:rFonts w:ascii="Arial" w:eastAsia="Arial" w:hAnsi="Arial" w:cs="Arial"/>
          <w:b/>
          <w:color w:val="000000"/>
        </w:rPr>
        <w:t>SI AUTORIZZA/NON SI AUTORIZZA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IL DIRETTORE DEI SS. GG. AA.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</w:t>
      </w:r>
      <w:r>
        <w:rPr>
          <w:rFonts w:ascii="Arial" w:eastAsia="Arial" w:hAnsi="Arial" w:cs="Arial"/>
          <w:b/>
          <w:color w:val="000000"/>
        </w:rPr>
        <w:tab/>
        <w:t xml:space="preserve">     IL DIRIGENTE SCOLASTICO</w:t>
      </w: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i/>
          <w:sz w:val="18"/>
          <w:szCs w:val="18"/>
        </w:rPr>
        <w:t xml:space="preserve">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>(</w:t>
      </w:r>
      <w:r>
        <w:rPr>
          <w:rFonts w:ascii="Arial" w:eastAsia="Arial" w:hAnsi="Arial" w:cs="Arial"/>
          <w:i/>
          <w:sz w:val="18"/>
          <w:szCs w:val="18"/>
        </w:rPr>
        <w:t>Emanuela Guzzin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i)                           </w:t>
      </w:r>
      <w:r>
        <w:rPr>
          <w:rFonts w:ascii="Arial" w:eastAsia="Arial" w:hAnsi="Arial" w:cs="Arial"/>
          <w:i/>
          <w:color w:val="000000"/>
          <w:sz w:val="18"/>
          <w:szCs w:val="18"/>
        </w:rPr>
        <w:tab/>
        <w:t xml:space="preserve">                                           (Ermanno Bracalente)</w:t>
      </w:r>
    </w:p>
    <w:p w:rsidR="006A476F" w:rsidRDefault="006A47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6A476F" w:rsidRDefault="00B9038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.............................................................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...................................................................</w:t>
      </w:r>
    </w:p>
    <w:sectPr w:rsidR="006A476F" w:rsidSect="003B1BB9">
      <w:footerReference w:type="default" r:id="rId10"/>
      <w:pgSz w:w="11906" w:h="16838"/>
      <w:pgMar w:top="360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C4" w:rsidRDefault="00F922C4">
      <w:r>
        <w:separator/>
      </w:r>
    </w:p>
  </w:endnote>
  <w:endnote w:type="continuationSeparator" w:id="0">
    <w:p w:rsidR="00F922C4" w:rsidRDefault="00F9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6F" w:rsidRDefault="00B903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  <w:sz w:val="12"/>
        <w:szCs w:val="12"/>
      </w:rPr>
    </w:pPr>
    <w:r>
      <w:rPr>
        <w:i/>
        <w:sz w:val="12"/>
        <w:szCs w:val="12"/>
      </w:rPr>
      <w:t xml:space="preserve">Pagina 1 di </w:t>
    </w:r>
    <w:r>
      <w:rPr>
        <w:i/>
        <w:sz w:val="12"/>
        <w:szCs w:val="12"/>
      </w:rPr>
      <w:fldChar w:fldCharType="begin"/>
    </w:r>
    <w:r>
      <w:rPr>
        <w:i/>
        <w:sz w:val="12"/>
        <w:szCs w:val="12"/>
      </w:rPr>
      <w:instrText>NUMPAGES</w:instrText>
    </w:r>
    <w:r>
      <w:rPr>
        <w:i/>
        <w:sz w:val="12"/>
        <w:szCs w:val="12"/>
      </w:rPr>
      <w:fldChar w:fldCharType="separate"/>
    </w:r>
    <w:r w:rsidR="00F922C4">
      <w:rPr>
        <w:i/>
        <w:noProof/>
        <w:sz w:val="12"/>
        <w:szCs w:val="12"/>
      </w:rPr>
      <w:t>1</w:t>
    </w:r>
    <w:r>
      <w:rPr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C4" w:rsidRDefault="00F922C4">
      <w:r>
        <w:separator/>
      </w:r>
    </w:p>
  </w:footnote>
  <w:footnote w:type="continuationSeparator" w:id="0">
    <w:p w:rsidR="00F922C4" w:rsidRDefault="00F9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61"/>
    <w:multiLevelType w:val="multilevel"/>
    <w:tmpl w:val="635414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6AF0421A"/>
    <w:multiLevelType w:val="multilevel"/>
    <w:tmpl w:val="48241FBA"/>
    <w:lvl w:ilvl="0">
      <w:numFmt w:val="bullet"/>
      <w:lvlText w:val="-"/>
      <w:lvlJc w:val="left"/>
      <w:pPr>
        <w:ind w:left="254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3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3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20"/>
  <w:hyphenationZone w:val="283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476F"/>
    <w:rsid w:val="002812C9"/>
    <w:rsid w:val="00377658"/>
    <w:rsid w:val="003B1BB9"/>
    <w:rsid w:val="004A6DB2"/>
    <w:rsid w:val="00507C00"/>
    <w:rsid w:val="0066380E"/>
    <w:rsid w:val="006A476F"/>
    <w:rsid w:val="0076133A"/>
    <w:rsid w:val="007716DA"/>
    <w:rsid w:val="007E5C81"/>
    <w:rsid w:val="00A90D40"/>
    <w:rsid w:val="00B90385"/>
    <w:rsid w:val="00D145AE"/>
    <w:rsid w:val="00D433D8"/>
    <w:rsid w:val="00EC351C"/>
    <w:rsid w:val="00F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51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E5C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51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E5C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243CFE6932428EBBAADC4717FBD0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1B8EB4-AE9E-400C-98DD-DF1AE0C05C7C}"/>
      </w:docPartPr>
      <w:docPartBody>
        <w:p w:rsidR="00E96CDA" w:rsidRDefault="000E56AD" w:rsidP="000E56AD">
          <w:pPr>
            <w:pStyle w:val="F9243CFE6932428EBBAADC4717FBD08B"/>
          </w:pPr>
          <w:r w:rsidRPr="00C22E6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52066E9F0443C1A03023E80737EB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D2556-2050-4F43-BEC9-C07095EA16CC}"/>
      </w:docPartPr>
      <w:docPartBody>
        <w:p w:rsidR="00E96CDA" w:rsidRDefault="000E56AD" w:rsidP="000E56AD">
          <w:pPr>
            <w:pStyle w:val="B152066E9F0443C1A03023E80737EB39"/>
          </w:pPr>
          <w:r w:rsidRPr="00C22E6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4CA98354BF4C9CB75CC0DC09B3C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3F029D-F2FC-4F70-81BC-2A69EA6C866A}"/>
      </w:docPartPr>
      <w:docPartBody>
        <w:p w:rsidR="00E96CDA" w:rsidRDefault="000E56AD" w:rsidP="000E56AD">
          <w:pPr>
            <w:pStyle w:val="A34CA98354BF4C9CB75CC0DC09B3CE0E"/>
          </w:pPr>
          <w:r w:rsidRPr="00C22E6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AD"/>
    <w:rsid w:val="000E56AD"/>
    <w:rsid w:val="00E66B0F"/>
    <w:rsid w:val="00E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56AD"/>
    <w:rPr>
      <w:color w:val="808080"/>
    </w:rPr>
  </w:style>
  <w:style w:type="paragraph" w:customStyle="1" w:styleId="55B63F8273CF4E16950CBB91AACDD802">
    <w:name w:val="55B63F8273CF4E16950CBB91AACDD802"/>
    <w:rsid w:val="000E56AD"/>
  </w:style>
  <w:style w:type="paragraph" w:customStyle="1" w:styleId="AF0548C695B746C3B8A35D328085E647">
    <w:name w:val="AF0548C695B746C3B8A35D328085E647"/>
    <w:rsid w:val="000E56AD"/>
  </w:style>
  <w:style w:type="paragraph" w:customStyle="1" w:styleId="CD8FCB95DD1643AB99E22F441347B38A">
    <w:name w:val="CD8FCB95DD1643AB99E22F441347B38A"/>
    <w:rsid w:val="000E56AD"/>
  </w:style>
  <w:style w:type="paragraph" w:customStyle="1" w:styleId="D1E410DB5C4146ACB2A8F9DF3B8DFEE1">
    <w:name w:val="D1E410DB5C4146ACB2A8F9DF3B8DFEE1"/>
    <w:rsid w:val="000E56AD"/>
  </w:style>
  <w:style w:type="paragraph" w:customStyle="1" w:styleId="95B4F768B24C40C6851B7FFEDDF68D03">
    <w:name w:val="95B4F768B24C40C6851B7FFEDDF68D03"/>
    <w:rsid w:val="000E56AD"/>
  </w:style>
  <w:style w:type="paragraph" w:customStyle="1" w:styleId="F7E7D373FB644975A19568ABCC90F722">
    <w:name w:val="F7E7D373FB644975A19568ABCC90F722"/>
    <w:rsid w:val="000E56AD"/>
  </w:style>
  <w:style w:type="paragraph" w:customStyle="1" w:styleId="D9B6982E08D043AA98E9B50F7ACFA74A">
    <w:name w:val="D9B6982E08D043AA98E9B50F7ACFA74A"/>
    <w:rsid w:val="000E56AD"/>
  </w:style>
  <w:style w:type="paragraph" w:customStyle="1" w:styleId="F9243CFE6932428EBBAADC4717FBD08B">
    <w:name w:val="F9243CFE6932428EBBAADC4717FBD08B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2066E9F0443C1A03023E80737EB39">
    <w:name w:val="B152066E9F0443C1A03023E80737EB39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4CA98354BF4C9CB75CC0DC09B3CE0E">
    <w:name w:val="A34CA98354BF4C9CB75CC0DC09B3CE0E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8D1038DD14F7FA4A39BD5AA47F2DD">
    <w:name w:val="1188D1038DD14F7FA4A39BD5AA47F2D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A666ED13D142ACA36A6FD7678F045C">
    <w:name w:val="3AA666ED13D142ACA36A6FD7678F045C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40D6D7AF4FE998D20A03810A78A0">
    <w:name w:val="E10C40D6D7AF4FE998D20A03810A78A0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63F8273CF4E16950CBB91AACDD8021">
    <w:name w:val="55B63F8273CF4E16950CBB91AACDD802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548C695B746C3B8A35D328085E6471">
    <w:name w:val="AF0548C695B746C3B8A35D328085E647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FCB95DD1643AB99E22F441347B38A1">
    <w:name w:val="CD8FCB95DD1643AB99E22F441347B38A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75C4043E1432384D1317561FD6477">
    <w:name w:val="DFC75C4043E1432384D1317561FD6477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00FB312D48C6AADACF7B69D8A772">
    <w:name w:val="C33900FB312D48C6AADACF7B69D8A772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FB0CA56C840A396ADB142D94DCA28">
    <w:name w:val="998FB0CA56C840A396ADB142D94DCA28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F623F0A04F658441FDB81E95309D">
    <w:name w:val="5565F623F0A04F658441FDB81E95309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7106A6DCB40D59C5C0579E32F7D3D">
    <w:name w:val="2DD7106A6DCB40D59C5C0579E32F7D3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410DB5C4146ACB2A8F9DF3B8DFEE11">
    <w:name w:val="D1E410DB5C4146ACB2A8F9DF3B8DFEE1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4F768B24C40C6851B7FFEDDF68D031">
    <w:name w:val="95B4F768B24C40C6851B7FFEDDF68D03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7D373FB644975A19568ABCC90F7221">
    <w:name w:val="F7E7D373FB644975A19568ABCC90F722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982E08D043AA98E9B50F7ACFA74A1">
    <w:name w:val="D9B6982E08D043AA98E9B50F7ACFA74A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00B506DD4884B88294C32AF4624D">
    <w:name w:val="39A200B506DD4884B88294C32AF4624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09EC965864E57A67D7E4751E4CBFE">
    <w:name w:val="9D009EC965864E57A67D7E4751E4CBFE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70C677F19494E8E0ABD3D8A9E0520">
    <w:name w:val="36570C677F19494E8E0ABD3D8A9E0520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8298AE7FA4C989D9C66D37020011E">
    <w:name w:val="DB18298AE7FA4C989D9C66D37020011E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48BC0C6C4B4FE7ADF24468CBC35324">
    <w:name w:val="A148BC0C6C4B4FE7ADF24468CBC35324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998004BE4304832BA40213B4013A">
    <w:name w:val="37D4998004BE4304832BA40213B4013A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64487E8FDE45F8B965ABF01191CB11">
    <w:name w:val="6D64487E8FDE45F8B965ABF01191CB1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78B2325B24FFAA78455A720C21B38">
    <w:name w:val="8A778B2325B24FFAA78455A720C21B38"/>
    <w:rsid w:val="000E56AD"/>
  </w:style>
  <w:style w:type="paragraph" w:customStyle="1" w:styleId="FF72B1766AED4C31B1195245BCB53C1A">
    <w:name w:val="FF72B1766AED4C31B1195245BCB53C1A"/>
    <w:rsid w:val="000E56AD"/>
  </w:style>
  <w:style w:type="paragraph" w:customStyle="1" w:styleId="E853B99766AD4AAEA513C33BE1E431BB">
    <w:name w:val="E853B99766AD4AAEA513C33BE1E431BB"/>
    <w:rsid w:val="000E56AD"/>
  </w:style>
  <w:style w:type="paragraph" w:customStyle="1" w:styleId="017B0F2B0DC04B779CA765A66E705ADA">
    <w:name w:val="017B0F2B0DC04B779CA765A66E705ADA"/>
    <w:rsid w:val="000E56AD"/>
  </w:style>
  <w:style w:type="paragraph" w:customStyle="1" w:styleId="E25FFC815C2C459D9F8F3864705D87E6">
    <w:name w:val="E25FFC815C2C459D9F8F3864705D87E6"/>
    <w:rsid w:val="000E56AD"/>
  </w:style>
  <w:style w:type="paragraph" w:customStyle="1" w:styleId="99FBBBED68C84CC8BDC8782EB3BBA946">
    <w:name w:val="99FBBBED68C84CC8BDC8782EB3BBA946"/>
    <w:rsid w:val="000E56AD"/>
  </w:style>
  <w:style w:type="paragraph" w:customStyle="1" w:styleId="736DDFA6DE4D4151A38644B26B06F8DB">
    <w:name w:val="736DDFA6DE4D4151A38644B26B06F8DB"/>
    <w:rsid w:val="000E56AD"/>
  </w:style>
  <w:style w:type="paragraph" w:customStyle="1" w:styleId="884621BA198B4BB9952E693D846234CE">
    <w:name w:val="884621BA198B4BB9952E693D846234CE"/>
    <w:rsid w:val="000E56AD"/>
  </w:style>
  <w:style w:type="paragraph" w:customStyle="1" w:styleId="BB2A157747F54E2186488903FB98BBD3">
    <w:name w:val="BB2A157747F54E2186488903FB98BBD3"/>
    <w:rsid w:val="000E56AD"/>
  </w:style>
  <w:style w:type="paragraph" w:customStyle="1" w:styleId="786C92BEA2794472876E9EA6261F388A">
    <w:name w:val="786C92BEA2794472876E9EA6261F388A"/>
    <w:rsid w:val="000E56AD"/>
  </w:style>
  <w:style w:type="paragraph" w:customStyle="1" w:styleId="F672BDC2187642D8A54173091A1D3680">
    <w:name w:val="F672BDC2187642D8A54173091A1D3680"/>
    <w:rsid w:val="000E56AD"/>
  </w:style>
  <w:style w:type="paragraph" w:customStyle="1" w:styleId="EE762454E8AD41D5B8A1EA51FC34204B">
    <w:name w:val="EE762454E8AD41D5B8A1EA51FC34204B"/>
    <w:rsid w:val="000E56AD"/>
  </w:style>
  <w:style w:type="paragraph" w:customStyle="1" w:styleId="9400F3DF20C34FA5A84D63E46909583C">
    <w:name w:val="9400F3DF20C34FA5A84D63E46909583C"/>
    <w:rsid w:val="000E56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56AD"/>
    <w:rPr>
      <w:color w:val="808080"/>
    </w:rPr>
  </w:style>
  <w:style w:type="paragraph" w:customStyle="1" w:styleId="55B63F8273CF4E16950CBB91AACDD802">
    <w:name w:val="55B63F8273CF4E16950CBB91AACDD802"/>
    <w:rsid w:val="000E56AD"/>
  </w:style>
  <w:style w:type="paragraph" w:customStyle="1" w:styleId="AF0548C695B746C3B8A35D328085E647">
    <w:name w:val="AF0548C695B746C3B8A35D328085E647"/>
    <w:rsid w:val="000E56AD"/>
  </w:style>
  <w:style w:type="paragraph" w:customStyle="1" w:styleId="CD8FCB95DD1643AB99E22F441347B38A">
    <w:name w:val="CD8FCB95DD1643AB99E22F441347B38A"/>
    <w:rsid w:val="000E56AD"/>
  </w:style>
  <w:style w:type="paragraph" w:customStyle="1" w:styleId="D1E410DB5C4146ACB2A8F9DF3B8DFEE1">
    <w:name w:val="D1E410DB5C4146ACB2A8F9DF3B8DFEE1"/>
    <w:rsid w:val="000E56AD"/>
  </w:style>
  <w:style w:type="paragraph" w:customStyle="1" w:styleId="95B4F768B24C40C6851B7FFEDDF68D03">
    <w:name w:val="95B4F768B24C40C6851B7FFEDDF68D03"/>
    <w:rsid w:val="000E56AD"/>
  </w:style>
  <w:style w:type="paragraph" w:customStyle="1" w:styleId="F7E7D373FB644975A19568ABCC90F722">
    <w:name w:val="F7E7D373FB644975A19568ABCC90F722"/>
    <w:rsid w:val="000E56AD"/>
  </w:style>
  <w:style w:type="paragraph" w:customStyle="1" w:styleId="D9B6982E08D043AA98E9B50F7ACFA74A">
    <w:name w:val="D9B6982E08D043AA98E9B50F7ACFA74A"/>
    <w:rsid w:val="000E56AD"/>
  </w:style>
  <w:style w:type="paragraph" w:customStyle="1" w:styleId="F9243CFE6932428EBBAADC4717FBD08B">
    <w:name w:val="F9243CFE6932428EBBAADC4717FBD08B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52066E9F0443C1A03023E80737EB39">
    <w:name w:val="B152066E9F0443C1A03023E80737EB39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4CA98354BF4C9CB75CC0DC09B3CE0E">
    <w:name w:val="A34CA98354BF4C9CB75CC0DC09B3CE0E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8D1038DD14F7FA4A39BD5AA47F2DD">
    <w:name w:val="1188D1038DD14F7FA4A39BD5AA47F2D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A666ED13D142ACA36A6FD7678F045C">
    <w:name w:val="3AA666ED13D142ACA36A6FD7678F045C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40D6D7AF4FE998D20A03810A78A0">
    <w:name w:val="E10C40D6D7AF4FE998D20A03810A78A0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63F8273CF4E16950CBB91AACDD8021">
    <w:name w:val="55B63F8273CF4E16950CBB91AACDD802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548C695B746C3B8A35D328085E6471">
    <w:name w:val="AF0548C695B746C3B8A35D328085E647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8FCB95DD1643AB99E22F441347B38A1">
    <w:name w:val="CD8FCB95DD1643AB99E22F441347B38A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75C4043E1432384D1317561FD6477">
    <w:name w:val="DFC75C4043E1432384D1317561FD6477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900FB312D48C6AADACF7B69D8A772">
    <w:name w:val="C33900FB312D48C6AADACF7B69D8A772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8FB0CA56C840A396ADB142D94DCA28">
    <w:name w:val="998FB0CA56C840A396ADB142D94DCA28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F623F0A04F658441FDB81E95309D">
    <w:name w:val="5565F623F0A04F658441FDB81E95309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7106A6DCB40D59C5C0579E32F7D3D">
    <w:name w:val="2DD7106A6DCB40D59C5C0579E32F7D3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410DB5C4146ACB2A8F9DF3B8DFEE11">
    <w:name w:val="D1E410DB5C4146ACB2A8F9DF3B8DFEE1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B4F768B24C40C6851B7FFEDDF68D031">
    <w:name w:val="95B4F768B24C40C6851B7FFEDDF68D03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7D373FB644975A19568ABCC90F7221">
    <w:name w:val="F7E7D373FB644975A19568ABCC90F722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B6982E08D043AA98E9B50F7ACFA74A1">
    <w:name w:val="D9B6982E08D043AA98E9B50F7ACFA74A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00B506DD4884B88294C32AF4624D">
    <w:name w:val="39A200B506DD4884B88294C32AF4624D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09EC965864E57A67D7E4751E4CBFE">
    <w:name w:val="9D009EC965864E57A67D7E4751E4CBFE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570C677F19494E8E0ABD3D8A9E0520">
    <w:name w:val="36570C677F19494E8E0ABD3D8A9E0520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8298AE7FA4C989D9C66D37020011E">
    <w:name w:val="DB18298AE7FA4C989D9C66D37020011E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48BC0C6C4B4FE7ADF24468CBC35324">
    <w:name w:val="A148BC0C6C4B4FE7ADF24468CBC35324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D4998004BE4304832BA40213B4013A">
    <w:name w:val="37D4998004BE4304832BA40213B4013A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64487E8FDE45F8B965ABF01191CB11">
    <w:name w:val="6D64487E8FDE45F8B965ABF01191CB11"/>
    <w:rsid w:val="000E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778B2325B24FFAA78455A720C21B38">
    <w:name w:val="8A778B2325B24FFAA78455A720C21B38"/>
    <w:rsid w:val="000E56AD"/>
  </w:style>
  <w:style w:type="paragraph" w:customStyle="1" w:styleId="FF72B1766AED4C31B1195245BCB53C1A">
    <w:name w:val="FF72B1766AED4C31B1195245BCB53C1A"/>
    <w:rsid w:val="000E56AD"/>
  </w:style>
  <w:style w:type="paragraph" w:customStyle="1" w:styleId="E853B99766AD4AAEA513C33BE1E431BB">
    <w:name w:val="E853B99766AD4AAEA513C33BE1E431BB"/>
    <w:rsid w:val="000E56AD"/>
  </w:style>
  <w:style w:type="paragraph" w:customStyle="1" w:styleId="017B0F2B0DC04B779CA765A66E705ADA">
    <w:name w:val="017B0F2B0DC04B779CA765A66E705ADA"/>
    <w:rsid w:val="000E56AD"/>
  </w:style>
  <w:style w:type="paragraph" w:customStyle="1" w:styleId="E25FFC815C2C459D9F8F3864705D87E6">
    <w:name w:val="E25FFC815C2C459D9F8F3864705D87E6"/>
    <w:rsid w:val="000E56AD"/>
  </w:style>
  <w:style w:type="paragraph" w:customStyle="1" w:styleId="99FBBBED68C84CC8BDC8782EB3BBA946">
    <w:name w:val="99FBBBED68C84CC8BDC8782EB3BBA946"/>
    <w:rsid w:val="000E56AD"/>
  </w:style>
  <w:style w:type="paragraph" w:customStyle="1" w:styleId="736DDFA6DE4D4151A38644B26B06F8DB">
    <w:name w:val="736DDFA6DE4D4151A38644B26B06F8DB"/>
    <w:rsid w:val="000E56AD"/>
  </w:style>
  <w:style w:type="paragraph" w:customStyle="1" w:styleId="884621BA198B4BB9952E693D846234CE">
    <w:name w:val="884621BA198B4BB9952E693D846234CE"/>
    <w:rsid w:val="000E56AD"/>
  </w:style>
  <w:style w:type="paragraph" w:customStyle="1" w:styleId="BB2A157747F54E2186488903FB98BBD3">
    <w:name w:val="BB2A157747F54E2186488903FB98BBD3"/>
    <w:rsid w:val="000E56AD"/>
  </w:style>
  <w:style w:type="paragraph" w:customStyle="1" w:styleId="786C92BEA2794472876E9EA6261F388A">
    <w:name w:val="786C92BEA2794472876E9EA6261F388A"/>
    <w:rsid w:val="000E56AD"/>
  </w:style>
  <w:style w:type="paragraph" w:customStyle="1" w:styleId="F672BDC2187642D8A54173091A1D3680">
    <w:name w:val="F672BDC2187642D8A54173091A1D3680"/>
    <w:rsid w:val="000E56AD"/>
  </w:style>
  <w:style w:type="paragraph" w:customStyle="1" w:styleId="EE762454E8AD41D5B8A1EA51FC34204B">
    <w:name w:val="EE762454E8AD41D5B8A1EA51FC34204B"/>
    <w:rsid w:val="000E56AD"/>
  </w:style>
  <w:style w:type="paragraph" w:customStyle="1" w:styleId="9400F3DF20C34FA5A84D63E46909583C">
    <w:name w:val="9400F3DF20C34FA5A84D63E46909583C"/>
    <w:rsid w:val="000E5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AD19-6526-4115-B1CC-55ECB353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titti</dc:creator>
  <cp:lastModifiedBy>Tiziana Montironi</cp:lastModifiedBy>
  <cp:revision>5</cp:revision>
  <dcterms:created xsi:type="dcterms:W3CDTF">2019-10-10T19:51:00Z</dcterms:created>
  <dcterms:modified xsi:type="dcterms:W3CDTF">2019-10-10T19:53:00Z</dcterms:modified>
  <cp:contentStatus/>
</cp:coreProperties>
</file>